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72C0" w14:textId="3210B694" w:rsidR="00A87302" w:rsidRDefault="00BE04E9" w:rsidP="00BE04E9">
      <w:pPr>
        <w:jc w:val="center"/>
        <w:rPr>
          <w:b/>
          <w:bCs/>
          <w:sz w:val="28"/>
          <w:szCs w:val="28"/>
        </w:rPr>
      </w:pPr>
      <w:r w:rsidRPr="00BE04E9">
        <w:rPr>
          <w:b/>
          <w:bCs/>
          <w:sz w:val="28"/>
          <w:szCs w:val="28"/>
        </w:rPr>
        <w:t>Odnos plaća i inflacije</w:t>
      </w:r>
    </w:p>
    <w:p w14:paraId="46392801" w14:textId="77777777" w:rsidR="00BE04E9" w:rsidRPr="00BE04E9" w:rsidRDefault="00BE04E9" w:rsidP="00BE04E9">
      <w:pPr>
        <w:jc w:val="center"/>
        <w:rPr>
          <w:b/>
          <w:bCs/>
          <w:sz w:val="28"/>
          <w:szCs w:val="28"/>
        </w:rPr>
      </w:pPr>
    </w:p>
    <w:p w14:paraId="1AFB0013" w14:textId="630CB33B" w:rsidR="00A87302" w:rsidRDefault="00A87302" w:rsidP="00A87302">
      <w:r>
        <w:t>Podaci Eurostata pokazuju sljedeće:</w:t>
      </w:r>
    </w:p>
    <w:p w14:paraId="7944BBB7" w14:textId="77777777" w:rsidR="00D85D89" w:rsidRDefault="00D85D89" w:rsidP="00A87302"/>
    <w:p w14:paraId="2A3EA7F4" w14:textId="0DCF4167" w:rsidR="00A87302" w:rsidRDefault="00A87302" w:rsidP="00A873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Točna je </w:t>
      </w:r>
      <w:r w:rsidR="00BE04E9">
        <w:rPr>
          <w:rFonts w:eastAsia="Times New Roman"/>
        </w:rPr>
        <w:t>guver</w:t>
      </w:r>
      <w:r w:rsidR="00D85D89">
        <w:rPr>
          <w:rFonts w:eastAsia="Times New Roman"/>
        </w:rPr>
        <w:t>n</w:t>
      </w:r>
      <w:r w:rsidR="00BE04E9">
        <w:rPr>
          <w:rFonts w:eastAsia="Times New Roman"/>
        </w:rPr>
        <w:t>erova</w:t>
      </w:r>
      <w:r>
        <w:rPr>
          <w:rFonts w:eastAsia="Times New Roman"/>
        </w:rPr>
        <w:t xml:space="preserve"> tvrdnja da plaće u novim euro članicama rastu brže od cijena od uvođenja eura u tim zemljama</w:t>
      </w:r>
    </w:p>
    <w:p w14:paraId="40BE0752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Sloveniji od uvođenja eura (2007.) do 2020. plaće rastu 47 posto, a inflacija 24 posto (+23%)</w:t>
      </w:r>
    </w:p>
    <w:p w14:paraId="552B99CC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Slovačkoj od 2009. do 2020. plaće rastu 58 posto, a inflacija 19 posto (+39%)</w:t>
      </w:r>
    </w:p>
    <w:p w14:paraId="04B80C1E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Estoniji od 2011. do 2020. plaće rastu 61 posto, a inflacija 23 posto (+38%)</w:t>
      </w:r>
    </w:p>
    <w:p w14:paraId="23B588AF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Latviji od 2014. do 2020. plaće rastu 52 posto, a inflacija 9 posto (+43%)</w:t>
      </w:r>
    </w:p>
    <w:p w14:paraId="06495461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Litvi od 2015. do 2020. plaće rastu 81 posto, a inflacija 10 posto (+71%)</w:t>
      </w:r>
    </w:p>
    <w:p w14:paraId="4636C68F" w14:textId="77777777" w:rsidR="00A87302" w:rsidRDefault="00A87302" w:rsidP="00A87302">
      <w:pPr>
        <w:pStyle w:val="ListParagraph"/>
      </w:pPr>
    </w:p>
    <w:p w14:paraId="3E6C3411" w14:textId="34A393AF" w:rsidR="00A87302" w:rsidRDefault="00A87302" w:rsidP="00A873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Međutim, činjenica je da plaće rastu više od cijena i u novim članicama koje su izvan eura. Usporedbe radi sa Slovenijom koju je istaknuo </w:t>
      </w:r>
      <w:r w:rsidR="00BE04E9">
        <w:rPr>
          <w:rFonts w:eastAsia="Times New Roman"/>
        </w:rPr>
        <w:t>guverner</w:t>
      </w:r>
      <w:r>
        <w:rPr>
          <w:rFonts w:eastAsia="Times New Roman"/>
        </w:rPr>
        <w:t>, u periodu od 2007. do danas:</w:t>
      </w:r>
    </w:p>
    <w:p w14:paraId="58163B07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Češkoj su plaće porasle za 68 posto, a cijene 29 posto (+39%)</w:t>
      </w:r>
    </w:p>
    <w:p w14:paraId="67E366FD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  Mađarskoj su plaće porasle za 89 posto, a cijene 46 posto (+43%)</w:t>
      </w:r>
    </w:p>
    <w:p w14:paraId="19F2E3E2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Poljskoj su plaće porasle za 76 posto, a cijene za 30 posto (+46%)</w:t>
      </w:r>
    </w:p>
    <w:p w14:paraId="161D2521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Rumunjskoj su plaće porasle za 176 posto, a cijene za 48 posto (+128%)</w:t>
      </w:r>
    </w:p>
    <w:p w14:paraId="77261629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 Bugarskoj su plaće porasle za 143 posto, a cijene za 35 posto (+108%)</w:t>
      </w:r>
    </w:p>
    <w:p w14:paraId="0B2D256C" w14:textId="77777777" w:rsidR="00A87302" w:rsidRDefault="00A87302" w:rsidP="00A87302">
      <w:pPr>
        <w:pStyle w:val="ListParagraph"/>
      </w:pPr>
    </w:p>
    <w:p w14:paraId="5E0163E5" w14:textId="77777777" w:rsidR="00A87302" w:rsidRDefault="00A87302" w:rsidP="00A873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Kretanje plaća i cijena i u starim članicama EU izuzev Grčke prati ove gore trendove no nije toliko izraženo. Primjerice,  u periodu od 2009. do danas:</w:t>
      </w:r>
    </w:p>
    <w:p w14:paraId="766222DA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Grčkoj su pale za 13 posto, a cijene su porasle za 8 posto (-21%)</w:t>
      </w:r>
    </w:p>
    <w:p w14:paraId="2DDFFD28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Portugalu su porasle za 13 posto, a inflacija za 11 posto (+2%)</w:t>
      </w:r>
    </w:p>
    <w:p w14:paraId="04FFBA08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Finskoj su porasle za 20 posto, a inflacija za 17 posto (+3%)</w:t>
      </w:r>
    </w:p>
    <w:p w14:paraId="619077DB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Italiji su porasle za 18 posto, a inflacija za 13 posto (+6%)</w:t>
      </w:r>
    </w:p>
    <w:p w14:paraId="7E52FA2D" w14:textId="77777777" w:rsidR="00A87302" w:rsidRDefault="00A87302" w:rsidP="00A87302"/>
    <w:p w14:paraId="50548695" w14:textId="77777777" w:rsidR="00A87302" w:rsidRDefault="00A87302" w:rsidP="00A873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Razlika između „</w:t>
      </w:r>
      <w:proofErr w:type="spellStart"/>
      <w:r>
        <w:rPr>
          <w:rFonts w:eastAsia="Times New Roman"/>
        </w:rPr>
        <w:t>uspješnjih</w:t>
      </w:r>
      <w:proofErr w:type="spellEnd"/>
      <w:r>
        <w:rPr>
          <w:rFonts w:eastAsia="Times New Roman"/>
        </w:rPr>
        <w:t>“ starih članica EU-a koje su u eurozoni i onih koje su izvan ne pokazuju prednosti onih koje su u euru. Primjerice, od 2009. do danas:</w:t>
      </w:r>
    </w:p>
    <w:p w14:paraId="55BBF43E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Njemačkoj porasle su za 29 posto, a inflacija za 15 posto (+14%)</w:t>
      </w:r>
    </w:p>
    <w:p w14:paraId="2695E0DE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Švedskoj porasle su za 30 posto, a inflacija za 15 posto (+15%)</w:t>
      </w:r>
    </w:p>
    <w:p w14:paraId="5EE05F2A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Nizozemskoj porasle su za 25 posto, a inflacija za 17 posto (+8%)</w:t>
      </w:r>
    </w:p>
    <w:p w14:paraId="60AFC923" w14:textId="77777777" w:rsidR="00A87302" w:rsidRDefault="00A87302" w:rsidP="00A873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Plaće u Danskoj porasle su za 24 posto, a inflacija za 12 posto (+12%)</w:t>
      </w:r>
    </w:p>
    <w:p w14:paraId="0E43B4DC" w14:textId="77777777" w:rsidR="00BE07AD" w:rsidRDefault="00D85D89"/>
    <w:sectPr w:rsidR="00BE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684B"/>
    <w:multiLevelType w:val="hybridMultilevel"/>
    <w:tmpl w:val="FFD8A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02"/>
    <w:rsid w:val="00282FAB"/>
    <w:rsid w:val="003C5673"/>
    <w:rsid w:val="00525C56"/>
    <w:rsid w:val="00733C26"/>
    <w:rsid w:val="00A66F7C"/>
    <w:rsid w:val="00A83BD0"/>
    <w:rsid w:val="00A87302"/>
    <w:rsid w:val="00B42F20"/>
    <w:rsid w:val="00BE04E9"/>
    <w:rsid w:val="00D85D89"/>
    <w:rsid w:val="00E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2E60"/>
  <w15:chartTrackingRefBased/>
  <w15:docId w15:val="{36C6D154-AF7C-4BBC-96C2-0CD566F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3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Nezavisni sindikat znanosti i visokog obrazovanja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Kroflin</dc:creator>
  <cp:keywords/>
  <dc:description/>
  <cp:lastModifiedBy>Matija Kroflin</cp:lastModifiedBy>
  <cp:revision>4</cp:revision>
  <dcterms:created xsi:type="dcterms:W3CDTF">2022-05-05T10:08:00Z</dcterms:created>
  <dcterms:modified xsi:type="dcterms:W3CDTF">2022-05-05T10:46:00Z</dcterms:modified>
</cp:coreProperties>
</file>